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7F8" w:rsidRPr="00FF5FEC" w:rsidRDefault="00FE17F8" w:rsidP="00FE17F8">
      <w:pPr>
        <w:jc w:val="center"/>
        <w:rPr>
          <w:rFonts w:ascii="黑体" w:eastAsia="黑体" w:hAnsi="黑体" w:cs="仿宋"/>
          <w:b/>
          <w:sz w:val="30"/>
          <w:szCs w:val="30"/>
        </w:rPr>
      </w:pPr>
      <w:r w:rsidRPr="00FF5FEC">
        <w:rPr>
          <w:rFonts w:ascii="黑体" w:eastAsia="黑体" w:hAnsi="黑体" w:cs="仿宋" w:hint="eastAsia"/>
          <w:b/>
          <w:sz w:val="30"/>
          <w:szCs w:val="30"/>
        </w:rPr>
        <w:t>各学院参加2020年黄山学院 “云端运动会”人数统计表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3"/>
        <w:gridCol w:w="740"/>
        <w:gridCol w:w="1118"/>
        <w:gridCol w:w="1215"/>
        <w:gridCol w:w="1412"/>
        <w:gridCol w:w="1118"/>
        <w:gridCol w:w="1117"/>
        <w:gridCol w:w="1113"/>
      </w:tblGrid>
      <w:tr w:rsidR="00FE17F8" w:rsidRPr="00DB1A0E" w:rsidTr="00FF29E5">
        <w:trPr>
          <w:trHeight w:val="746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b/>
                <w:bCs/>
                <w:color w:val="000000"/>
                <w:kern w:val="24"/>
                <w:szCs w:val="21"/>
              </w:rPr>
              <w:t>序号</w:t>
            </w:r>
            <w:r w:rsidRPr="00DB1A0E">
              <w:rPr>
                <w:rFonts w:ascii="仿宋" w:eastAsia="仿宋" w:hAnsi="仿宋" w:cs="Arial"/>
                <w:b/>
                <w:bCs/>
                <w:color w:val="000000"/>
                <w:kern w:val="24"/>
                <w:szCs w:val="21"/>
              </w:rPr>
              <w:t xml:space="preserve">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b/>
                <w:bCs/>
                <w:color w:val="000000"/>
                <w:kern w:val="24"/>
                <w:szCs w:val="21"/>
              </w:rPr>
              <w:t>学院</w:t>
            </w:r>
            <w:r w:rsidRPr="00DB1A0E">
              <w:rPr>
                <w:rFonts w:ascii="仿宋" w:eastAsia="仿宋" w:hAnsi="仿宋" w:cs="Arial"/>
                <w:b/>
                <w:bCs/>
                <w:color w:val="000000"/>
                <w:kern w:val="24"/>
                <w:szCs w:val="21"/>
              </w:rPr>
              <w:t xml:space="preserve">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b/>
                <w:bCs/>
                <w:color w:val="000000"/>
                <w:kern w:val="24"/>
                <w:szCs w:val="21"/>
              </w:rPr>
              <w:t>总人数</w:t>
            </w:r>
            <w:r w:rsidRPr="00DB1A0E">
              <w:rPr>
                <w:rFonts w:ascii="仿宋" w:eastAsia="仿宋" w:hAnsi="仿宋" w:cs="Arial"/>
                <w:b/>
                <w:bCs/>
                <w:color w:val="000000"/>
                <w:kern w:val="24"/>
                <w:szCs w:val="21"/>
              </w:rPr>
              <w:t xml:space="preserve"> 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b/>
                <w:bCs/>
                <w:color w:val="000000"/>
                <w:kern w:val="24"/>
                <w:szCs w:val="21"/>
              </w:rPr>
              <w:t>非毕业班总人数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b/>
                <w:bCs/>
                <w:color w:val="000000"/>
                <w:kern w:val="24"/>
                <w:szCs w:val="21"/>
              </w:rPr>
              <w:t>参与人数</w:t>
            </w:r>
            <w:r w:rsidRPr="00DB1A0E">
              <w:rPr>
                <w:rFonts w:ascii="仿宋" w:eastAsia="仿宋" w:hAnsi="仿宋" w:cs="Arial"/>
                <w:b/>
                <w:bCs/>
                <w:color w:val="000000"/>
                <w:kern w:val="24"/>
                <w:szCs w:val="21"/>
              </w:rPr>
              <w:t xml:space="preserve">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b/>
                <w:bCs/>
                <w:color w:val="000000"/>
                <w:kern w:val="24"/>
                <w:szCs w:val="21"/>
              </w:rPr>
              <w:t>非毕业班参与率（</w:t>
            </w:r>
            <w:r w:rsidRPr="00DB1A0E">
              <w:rPr>
                <w:rFonts w:ascii="仿宋" w:eastAsia="仿宋" w:hAnsi="仿宋" w:cs="Arial"/>
                <w:b/>
                <w:bCs/>
                <w:color w:val="000000"/>
                <w:kern w:val="24"/>
                <w:szCs w:val="21"/>
              </w:rPr>
              <w:t xml:space="preserve">%) 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b/>
                <w:bCs/>
                <w:color w:val="000000"/>
                <w:kern w:val="24"/>
                <w:szCs w:val="21"/>
              </w:rPr>
              <w:t>非毕业班参与率排序</w:t>
            </w:r>
            <w:r w:rsidRPr="00DB1A0E">
              <w:rPr>
                <w:rFonts w:ascii="仿宋" w:eastAsia="仿宋" w:hAnsi="仿宋" w:cs="Arial"/>
                <w:b/>
                <w:bCs/>
                <w:color w:val="000000"/>
                <w:kern w:val="24"/>
                <w:szCs w:val="21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b/>
                <w:bCs/>
                <w:color w:val="000000"/>
                <w:kern w:val="24"/>
                <w:szCs w:val="21"/>
              </w:rPr>
              <w:t>带入校首届体育文化节分值</w:t>
            </w:r>
            <w:r w:rsidRPr="00DB1A0E">
              <w:rPr>
                <w:rFonts w:ascii="仿宋" w:eastAsia="仿宋" w:hAnsi="仿宋" w:cs="Arial"/>
                <w:b/>
                <w:bCs/>
                <w:color w:val="000000"/>
                <w:kern w:val="24"/>
                <w:szCs w:val="21"/>
              </w:rPr>
              <w:t xml:space="preserve"> </w:t>
            </w:r>
          </w:p>
        </w:tc>
      </w:tr>
      <w:tr w:rsidR="00FE17F8" w:rsidRPr="00DB1A0E" w:rsidTr="00FF29E5">
        <w:trPr>
          <w:trHeight w:val="572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1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化学化工学院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1174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899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607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67.52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3 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24 </w:t>
            </w:r>
          </w:p>
        </w:tc>
      </w:tr>
      <w:tr w:rsidR="00FE17F8" w:rsidRPr="00DB1A0E" w:rsidTr="00FF29E5">
        <w:trPr>
          <w:trHeight w:val="486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2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机电工程学院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1595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1167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154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13.20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12 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10 </w:t>
            </w:r>
          </w:p>
        </w:tc>
      </w:tr>
      <w:tr w:rsidR="00FE17F8" w:rsidRPr="00DB1A0E" w:rsidTr="00FF29E5">
        <w:trPr>
          <w:trHeight w:val="572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3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建筑工程学院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1201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914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116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12.69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13 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10 </w:t>
            </w:r>
          </w:p>
        </w:tc>
      </w:tr>
      <w:tr w:rsidR="00FE17F8" w:rsidRPr="00DB1A0E" w:rsidTr="00FF29E5">
        <w:trPr>
          <w:trHeight w:val="486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4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教育科学学院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959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703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85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12.09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14 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10 </w:t>
            </w:r>
          </w:p>
        </w:tc>
      </w:tr>
      <w:tr w:rsidR="00FE17F8" w:rsidRPr="00DB1A0E" w:rsidTr="00FF29E5">
        <w:trPr>
          <w:trHeight w:val="487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5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经济管理学院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2364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1630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1131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69.39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2 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26 </w:t>
            </w:r>
          </w:p>
        </w:tc>
      </w:tr>
      <w:tr w:rsidR="00FE17F8" w:rsidRPr="00DB1A0E" w:rsidTr="00FF29E5">
        <w:trPr>
          <w:trHeight w:val="486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6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旅游学院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2606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1913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7</w:t>
            </w:r>
            <w:r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19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37.</w:t>
            </w:r>
            <w:r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58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7 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16 </w:t>
            </w:r>
          </w:p>
        </w:tc>
      </w:tr>
      <w:tr w:rsidR="00FE17F8" w:rsidRPr="00DB1A0E" w:rsidTr="00FF29E5">
        <w:trPr>
          <w:trHeight w:val="487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7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生命与环境科学学院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1424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1109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513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46.26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6 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18 </w:t>
            </w:r>
          </w:p>
        </w:tc>
      </w:tr>
      <w:tr w:rsidR="00FE17F8" w:rsidRPr="00DB1A0E" w:rsidTr="00FF29E5">
        <w:trPr>
          <w:trHeight w:val="572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8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数学与统计学院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670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530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274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51.70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5 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20 </w:t>
            </w:r>
          </w:p>
        </w:tc>
      </w:tr>
      <w:tr w:rsidR="00FE17F8" w:rsidRPr="00DB1A0E" w:rsidTr="00FF29E5">
        <w:trPr>
          <w:trHeight w:val="466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9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体育学院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653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490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269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54.90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4 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22 </w:t>
            </w:r>
          </w:p>
        </w:tc>
      </w:tr>
      <w:tr w:rsidR="00FE17F8" w:rsidRPr="00DB1A0E" w:rsidTr="00FF29E5">
        <w:trPr>
          <w:trHeight w:val="487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10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外国语学院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747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609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199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32.68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8 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14 </w:t>
            </w:r>
          </w:p>
        </w:tc>
      </w:tr>
      <w:tr w:rsidR="00FE17F8" w:rsidRPr="00DB1A0E" w:rsidTr="00FF29E5">
        <w:trPr>
          <w:trHeight w:val="486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11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文化与传播学院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1043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717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108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15.06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10 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10 </w:t>
            </w:r>
          </w:p>
        </w:tc>
      </w:tr>
      <w:tr w:rsidR="00FE17F8" w:rsidRPr="00DB1A0E" w:rsidTr="00FF29E5">
        <w:trPr>
          <w:trHeight w:val="487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12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文学院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908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688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480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69.77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1 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30 </w:t>
            </w:r>
          </w:p>
        </w:tc>
      </w:tr>
      <w:tr w:rsidR="00FE17F8" w:rsidRPr="00DB1A0E" w:rsidTr="00FF29E5">
        <w:trPr>
          <w:trHeight w:val="486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13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信息工程学院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1797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1373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260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18.94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9 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10 </w:t>
            </w:r>
          </w:p>
        </w:tc>
      </w:tr>
      <w:tr w:rsidR="00FE17F8" w:rsidRPr="00DB1A0E" w:rsidTr="00FF29E5">
        <w:trPr>
          <w:trHeight w:val="595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14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艺术学院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1510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1109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149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13.44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11 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10 </w:t>
            </w:r>
          </w:p>
        </w:tc>
      </w:tr>
      <w:tr w:rsidR="00FE17F8" w:rsidRPr="00DB1A0E" w:rsidTr="00FF29E5">
        <w:trPr>
          <w:trHeight w:val="421"/>
        </w:trPr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合计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18651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13854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5064</w:t>
            </w: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 xml:space="preserve">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DB1A0E"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36.5</w:t>
            </w:r>
            <w:r>
              <w:rPr>
                <w:rFonts w:ascii="仿宋" w:eastAsia="仿宋" w:hAnsi="仿宋" w:cs="Arial" w:hint="eastAsia"/>
                <w:color w:val="000000"/>
                <w:kern w:val="24"/>
                <w:szCs w:val="21"/>
              </w:rPr>
              <w:t>5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  <w:hideMark/>
          </w:tcPr>
          <w:p w:rsidR="00FE17F8" w:rsidRPr="00DB1A0E" w:rsidRDefault="00FE17F8" w:rsidP="00FF29E5">
            <w:pPr>
              <w:widowControl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</w:tbl>
    <w:p w:rsidR="004D45CA" w:rsidRPr="00FE17F8" w:rsidRDefault="004D45CA"/>
    <w:sectPr w:rsidR="004D45CA" w:rsidRPr="00FE1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5CA" w:rsidRDefault="004D45CA" w:rsidP="00FE17F8">
      <w:r>
        <w:separator/>
      </w:r>
    </w:p>
  </w:endnote>
  <w:endnote w:type="continuationSeparator" w:id="1">
    <w:p w:rsidR="004D45CA" w:rsidRDefault="004D45CA" w:rsidP="00FE1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5CA" w:rsidRDefault="004D45CA" w:rsidP="00FE17F8">
      <w:r>
        <w:separator/>
      </w:r>
    </w:p>
  </w:footnote>
  <w:footnote w:type="continuationSeparator" w:id="1">
    <w:p w:rsidR="004D45CA" w:rsidRDefault="004D45CA" w:rsidP="00FE17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7F8"/>
    <w:rsid w:val="004D45CA"/>
    <w:rsid w:val="00FE1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1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17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1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17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>China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2</cp:revision>
  <dcterms:created xsi:type="dcterms:W3CDTF">2020-08-06T08:20:00Z</dcterms:created>
  <dcterms:modified xsi:type="dcterms:W3CDTF">2020-08-06T08:20:00Z</dcterms:modified>
</cp:coreProperties>
</file>